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6950" w14:textId="77777777" w:rsidR="00024A7D" w:rsidRDefault="00024A7D" w:rsidP="00723B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24"/>
        </w:rPr>
      </w:pPr>
    </w:p>
    <w:p w14:paraId="5753021F" w14:textId="6C0C0ACD" w:rsidR="008506F1" w:rsidRDefault="008506F1" w:rsidP="00723B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24"/>
        </w:rPr>
      </w:pPr>
      <w:r w:rsidRPr="00164103">
        <w:rPr>
          <w:rFonts w:cs="Times New Roman"/>
          <w:b/>
          <w:bCs/>
          <w:color w:val="000000"/>
          <w:sz w:val="32"/>
          <w:szCs w:val="24"/>
        </w:rPr>
        <w:t xml:space="preserve">REGULAMIN </w:t>
      </w:r>
      <w:r w:rsidR="00164103" w:rsidRPr="00164103">
        <w:rPr>
          <w:rFonts w:cs="Times New Roman"/>
          <w:b/>
          <w:bCs/>
          <w:color w:val="000000"/>
          <w:sz w:val="32"/>
          <w:szCs w:val="24"/>
        </w:rPr>
        <w:t>X</w:t>
      </w:r>
      <w:r w:rsidR="00452BFE">
        <w:rPr>
          <w:rFonts w:cs="Times New Roman"/>
          <w:b/>
          <w:bCs/>
          <w:color w:val="000000"/>
          <w:sz w:val="32"/>
          <w:szCs w:val="24"/>
        </w:rPr>
        <w:t>V</w:t>
      </w:r>
      <w:r w:rsidR="00164103" w:rsidRPr="00164103">
        <w:rPr>
          <w:rFonts w:cs="Times New Roman"/>
          <w:b/>
          <w:bCs/>
          <w:color w:val="000000"/>
          <w:sz w:val="32"/>
          <w:szCs w:val="24"/>
        </w:rPr>
        <w:t xml:space="preserve"> SZKOLNEGO </w:t>
      </w:r>
      <w:r w:rsidRPr="00164103">
        <w:rPr>
          <w:rFonts w:cs="Times New Roman"/>
          <w:b/>
          <w:bCs/>
          <w:color w:val="000000"/>
          <w:sz w:val="32"/>
          <w:szCs w:val="24"/>
        </w:rPr>
        <w:t>KONKURSU MATEMATYCZNO-PRZYRODNICZEGO</w:t>
      </w:r>
    </w:p>
    <w:p w14:paraId="268533DC" w14:textId="77777777" w:rsidR="00164103" w:rsidRPr="006F72E6" w:rsidRDefault="00164103" w:rsidP="00723B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0"/>
          <w:szCs w:val="16"/>
        </w:rPr>
      </w:pPr>
    </w:p>
    <w:p w14:paraId="5F23352B" w14:textId="77777777" w:rsidR="00D5345A" w:rsidRPr="00D5345A" w:rsidRDefault="00164103" w:rsidP="003577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5345A">
        <w:rPr>
          <w:rFonts w:cs="Times New Roman"/>
          <w:b/>
          <w:bCs/>
          <w:color w:val="000000"/>
          <w:szCs w:val="24"/>
        </w:rPr>
        <w:t>Postanowienia ogólne</w:t>
      </w:r>
    </w:p>
    <w:p w14:paraId="64BB9FF1" w14:textId="25073F41" w:rsidR="00D5345A" w:rsidRDefault="00164103" w:rsidP="00D5345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D5345A">
        <w:rPr>
          <w:rFonts w:cs="Times New Roman"/>
          <w:color w:val="000000"/>
          <w:szCs w:val="24"/>
        </w:rPr>
        <w:t>Zapisy tego dokumentu dotyczą realizacji X</w:t>
      </w:r>
      <w:r w:rsidR="003D6EAD">
        <w:rPr>
          <w:rFonts w:cs="Times New Roman"/>
          <w:color w:val="000000"/>
          <w:szCs w:val="24"/>
        </w:rPr>
        <w:t>V</w:t>
      </w:r>
      <w:r w:rsidRPr="00D5345A">
        <w:rPr>
          <w:rFonts w:cs="Times New Roman"/>
          <w:color w:val="000000"/>
          <w:szCs w:val="24"/>
        </w:rPr>
        <w:t xml:space="preserve"> Szkolnego Konkursu Matematyczno-Przyrodniczego, zwanego dalej </w:t>
      </w:r>
      <w:r w:rsidRPr="00D5345A">
        <w:rPr>
          <w:rFonts w:cs="Times New Roman"/>
          <w:b/>
          <w:bCs/>
          <w:color w:val="000000"/>
          <w:szCs w:val="24"/>
        </w:rPr>
        <w:t>Konkursem</w:t>
      </w:r>
      <w:r w:rsidR="00D5345A" w:rsidRPr="00D5345A">
        <w:rPr>
          <w:rFonts w:cs="Times New Roman"/>
          <w:color w:val="000000"/>
          <w:szCs w:val="24"/>
        </w:rPr>
        <w:t>.</w:t>
      </w:r>
    </w:p>
    <w:p w14:paraId="0CF3BAEB" w14:textId="77777777" w:rsidR="00D5345A" w:rsidRDefault="00164103" w:rsidP="00D5345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D5345A">
        <w:rPr>
          <w:rFonts w:cs="Times New Roman"/>
          <w:color w:val="000000"/>
          <w:szCs w:val="24"/>
        </w:rPr>
        <w:t xml:space="preserve">Organizatorem Konkursu jest Zespół Matematyczno-Przyrodniczy Zespołu Szkolno-Przedszkolnego w Świątnikach, zwany dalej </w:t>
      </w:r>
      <w:r w:rsidRPr="00D5345A">
        <w:rPr>
          <w:rFonts w:cs="Times New Roman"/>
          <w:b/>
          <w:bCs/>
          <w:color w:val="000000"/>
          <w:szCs w:val="24"/>
        </w:rPr>
        <w:t>Organizatorem</w:t>
      </w:r>
      <w:r w:rsidR="00D5345A">
        <w:rPr>
          <w:rFonts w:cs="Times New Roman"/>
          <w:color w:val="000000"/>
          <w:szCs w:val="24"/>
        </w:rPr>
        <w:t>.</w:t>
      </w:r>
    </w:p>
    <w:p w14:paraId="7D567F17" w14:textId="77777777" w:rsidR="00D5345A" w:rsidRPr="00D5345A" w:rsidRDefault="00164103" w:rsidP="0035777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5345A">
        <w:rPr>
          <w:rFonts w:cs="Times New Roman"/>
          <w:color w:val="000000"/>
          <w:szCs w:val="24"/>
        </w:rPr>
        <w:t xml:space="preserve">Konkurs jest organizowany na zasadach określonych niniejszym regulaminem, zwanym dalej </w:t>
      </w:r>
      <w:r w:rsidRPr="00D5345A">
        <w:rPr>
          <w:rFonts w:cs="Times New Roman"/>
          <w:b/>
          <w:bCs/>
          <w:color w:val="000000"/>
          <w:szCs w:val="24"/>
        </w:rPr>
        <w:t>Regulaminem</w:t>
      </w:r>
      <w:r w:rsidRPr="00D5345A">
        <w:rPr>
          <w:rFonts w:cs="Times New Roman"/>
          <w:color w:val="000000"/>
          <w:szCs w:val="24"/>
        </w:rPr>
        <w:t xml:space="preserve">, i zgodnie z powszechnie </w:t>
      </w:r>
      <w:r w:rsidR="00D5345A" w:rsidRPr="00D5345A">
        <w:rPr>
          <w:rFonts w:cs="Times New Roman"/>
          <w:color w:val="000000"/>
          <w:szCs w:val="24"/>
        </w:rPr>
        <w:t xml:space="preserve">obowiązującymi przepisami prawa. </w:t>
      </w:r>
    </w:p>
    <w:p w14:paraId="7A569E9F" w14:textId="77777777" w:rsidR="00D5345A" w:rsidRPr="00D5345A" w:rsidRDefault="00164103" w:rsidP="0035777E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D5345A">
        <w:rPr>
          <w:rFonts w:cs="Times New Roman"/>
          <w:szCs w:val="24"/>
        </w:rPr>
        <w:t>Regulamin dostępny jest w siedzibie Organizatora oraz na stronie internetowej www.spswiatniki.sobotka.pl w zakładce KONKURSY.</w:t>
      </w:r>
      <w:r w:rsidR="00D5345A" w:rsidRPr="00D5345A">
        <w:rPr>
          <w:rFonts w:cs="Times New Roman"/>
          <w:szCs w:val="24"/>
        </w:rPr>
        <w:t xml:space="preserve"> </w:t>
      </w:r>
    </w:p>
    <w:p w14:paraId="681030F8" w14:textId="18DBF307" w:rsidR="00D5345A" w:rsidRDefault="00164103" w:rsidP="0035777E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D5345A">
        <w:rPr>
          <w:rFonts w:cs="Times New Roman"/>
          <w:color w:val="000000"/>
          <w:szCs w:val="24"/>
        </w:rPr>
        <w:t xml:space="preserve">Konkurs zostanie przeprowadzony w terminie: </w:t>
      </w:r>
      <w:r w:rsidR="00452BFE">
        <w:rPr>
          <w:rFonts w:cs="Times New Roman"/>
          <w:b/>
          <w:bCs/>
          <w:color w:val="000000"/>
          <w:szCs w:val="24"/>
        </w:rPr>
        <w:t>12 czerwca (klasa IV), 15 czerwca (klasy V i VII), 16 czerwca (klasy VI i VIII) 2026</w:t>
      </w:r>
      <w:r w:rsidRPr="003D6EAD">
        <w:rPr>
          <w:rFonts w:cs="Times New Roman"/>
          <w:b/>
          <w:bCs/>
          <w:color w:val="000000"/>
          <w:szCs w:val="24"/>
        </w:rPr>
        <w:t xml:space="preserve"> roku</w:t>
      </w:r>
      <w:r w:rsidRPr="00D5345A">
        <w:rPr>
          <w:rFonts w:cs="Times New Roman"/>
          <w:color w:val="000000"/>
          <w:szCs w:val="24"/>
        </w:rPr>
        <w:t>.</w:t>
      </w:r>
      <w:r w:rsidR="00D5345A" w:rsidRPr="00D5345A">
        <w:rPr>
          <w:rFonts w:cs="Times New Roman"/>
          <w:color w:val="000000"/>
          <w:szCs w:val="24"/>
        </w:rPr>
        <w:t xml:space="preserve"> </w:t>
      </w:r>
    </w:p>
    <w:p w14:paraId="503399FF" w14:textId="77777777" w:rsidR="00164103" w:rsidRPr="00D5345A" w:rsidRDefault="00723B55" w:rsidP="0035777E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D5345A">
        <w:rPr>
          <w:rFonts w:cs="Times New Roman"/>
          <w:color w:val="000000"/>
          <w:szCs w:val="24"/>
        </w:rPr>
        <w:t>Organizator przewidział n</w:t>
      </w:r>
      <w:r w:rsidR="00164103" w:rsidRPr="00D5345A">
        <w:rPr>
          <w:rFonts w:cs="Times New Roman"/>
          <w:color w:val="000000"/>
          <w:szCs w:val="24"/>
        </w:rPr>
        <w:t>agrody</w:t>
      </w:r>
      <w:r w:rsidRPr="00D5345A">
        <w:rPr>
          <w:rFonts w:cs="Times New Roman"/>
          <w:color w:val="000000"/>
          <w:szCs w:val="24"/>
        </w:rPr>
        <w:t xml:space="preserve"> rzeczowe dla laureatów Konkursu</w:t>
      </w:r>
      <w:r w:rsidR="00164103" w:rsidRPr="00D5345A">
        <w:rPr>
          <w:rFonts w:cs="Times New Roman"/>
          <w:color w:val="000000"/>
          <w:szCs w:val="24"/>
        </w:rPr>
        <w:t>. Ponadto wszyscy Uczestnicy Konkursu otrzymają dyplomy potwierdzające udział w Konkursie.</w:t>
      </w:r>
    </w:p>
    <w:p w14:paraId="66A7A7CC" w14:textId="77777777" w:rsidR="00164103" w:rsidRPr="00164103" w:rsidRDefault="00164103" w:rsidP="00D53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164103">
        <w:rPr>
          <w:rFonts w:cs="Times New Roman"/>
          <w:b/>
          <w:bCs/>
          <w:color w:val="000000"/>
          <w:szCs w:val="24"/>
        </w:rPr>
        <w:t>Cele Konkursu</w:t>
      </w:r>
    </w:p>
    <w:p w14:paraId="48DD26FC" w14:textId="77777777" w:rsidR="00164103" w:rsidRPr="00164103" w:rsidRDefault="00164103" w:rsidP="00723B5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164103">
        <w:rPr>
          <w:rFonts w:cs="Times New Roman"/>
          <w:color w:val="000000"/>
          <w:szCs w:val="24"/>
        </w:rPr>
        <w:t>Celem Konkursu jest:</w:t>
      </w:r>
    </w:p>
    <w:p w14:paraId="672D5E45" w14:textId="77777777" w:rsidR="003953FC" w:rsidRPr="003953FC" w:rsidRDefault="003953FC" w:rsidP="0035777E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567"/>
        <w:rPr>
          <w:rFonts w:cs="Times New Roman"/>
          <w:szCs w:val="24"/>
        </w:rPr>
      </w:pPr>
      <w:r w:rsidRPr="003953FC">
        <w:rPr>
          <w:rFonts w:cs="Times New Roman"/>
          <w:szCs w:val="24"/>
        </w:rPr>
        <w:t>wspieranie i rozwijanie uzdolnień, zainteresowań uczniów, ciekawości</w:t>
      </w:r>
      <w:r>
        <w:rPr>
          <w:rFonts w:cs="Times New Roman"/>
          <w:szCs w:val="24"/>
        </w:rPr>
        <w:t xml:space="preserve"> poznawczej i </w:t>
      </w:r>
      <w:r w:rsidRPr="003953FC">
        <w:rPr>
          <w:rFonts w:cs="Times New Roman"/>
          <w:szCs w:val="24"/>
        </w:rPr>
        <w:t>twórczego działania uczniów w zakresie nauk matematyczno</w:t>
      </w:r>
      <w:r>
        <w:rPr>
          <w:rFonts w:cs="Times New Roman"/>
          <w:szCs w:val="24"/>
        </w:rPr>
        <w:t>-</w:t>
      </w:r>
      <w:r w:rsidRPr="003953FC">
        <w:rPr>
          <w:rFonts w:cs="Times New Roman"/>
          <w:szCs w:val="24"/>
        </w:rPr>
        <w:t>przyrodniczych,</w:t>
      </w:r>
    </w:p>
    <w:p w14:paraId="52867D45" w14:textId="77777777" w:rsidR="003953FC" w:rsidRPr="003953FC" w:rsidRDefault="003953FC" w:rsidP="0035777E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567"/>
        <w:rPr>
          <w:rFonts w:cs="Times New Roman"/>
          <w:szCs w:val="24"/>
        </w:rPr>
      </w:pPr>
      <w:r w:rsidRPr="003953FC">
        <w:rPr>
          <w:rFonts w:cs="Times New Roman"/>
          <w:szCs w:val="24"/>
        </w:rPr>
        <w:t>rozwijanie uzdolnień, pobudzanie do kreatywności oraz podnoszenie poziomu wiedzy,</w:t>
      </w:r>
    </w:p>
    <w:p w14:paraId="0C8091BE" w14:textId="77777777" w:rsidR="003953FC" w:rsidRDefault="003953FC" w:rsidP="003953FC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567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Pr="003953FC">
        <w:rPr>
          <w:rFonts w:cs="Times New Roman"/>
          <w:szCs w:val="24"/>
        </w:rPr>
        <w:t>ształcenie postawy zdrowej rywalizacji</w:t>
      </w:r>
      <w:r>
        <w:rPr>
          <w:rFonts w:cs="Times New Roman"/>
          <w:szCs w:val="24"/>
        </w:rPr>
        <w:t>,</w:t>
      </w:r>
    </w:p>
    <w:p w14:paraId="3B63D90D" w14:textId="77777777" w:rsidR="00164103" w:rsidRPr="00D5345A" w:rsidRDefault="00164103" w:rsidP="003953FC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567"/>
        <w:rPr>
          <w:rFonts w:cs="Times New Roman"/>
          <w:szCs w:val="24"/>
        </w:rPr>
      </w:pPr>
      <w:r w:rsidRPr="00D5345A">
        <w:rPr>
          <w:rFonts w:cs="Times New Roman"/>
          <w:szCs w:val="24"/>
        </w:rPr>
        <w:t>propagowanie interdysc</w:t>
      </w:r>
      <w:r w:rsidR="003953FC">
        <w:rPr>
          <w:rFonts w:cs="Times New Roman"/>
          <w:szCs w:val="24"/>
        </w:rPr>
        <w:t>yplinarnej wiedzy przyrodniczej,</w:t>
      </w:r>
    </w:p>
    <w:p w14:paraId="008A95F4" w14:textId="77777777" w:rsidR="00164103" w:rsidRPr="00D5345A" w:rsidRDefault="00164103" w:rsidP="00D5345A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567"/>
        <w:rPr>
          <w:rFonts w:cs="Times New Roman"/>
          <w:szCs w:val="24"/>
        </w:rPr>
      </w:pPr>
      <w:r w:rsidRPr="00D5345A">
        <w:rPr>
          <w:rFonts w:cs="Times New Roman"/>
          <w:szCs w:val="24"/>
        </w:rPr>
        <w:t xml:space="preserve">rozwijanie logicznego i </w:t>
      </w:r>
      <w:proofErr w:type="spellStart"/>
      <w:r w:rsidRPr="00D5345A">
        <w:rPr>
          <w:rFonts w:cs="Times New Roman"/>
          <w:szCs w:val="24"/>
        </w:rPr>
        <w:t>przyczynowo</w:t>
      </w:r>
      <w:r w:rsidR="00723B55" w:rsidRPr="00D5345A">
        <w:rPr>
          <w:rFonts w:cs="Times New Roman"/>
          <w:szCs w:val="24"/>
        </w:rPr>
        <w:t>-</w:t>
      </w:r>
      <w:r w:rsidRPr="00D5345A">
        <w:rPr>
          <w:rFonts w:cs="Times New Roman"/>
          <w:szCs w:val="24"/>
        </w:rPr>
        <w:t>skutkowego</w:t>
      </w:r>
      <w:proofErr w:type="spellEnd"/>
      <w:r w:rsidRPr="00D5345A">
        <w:rPr>
          <w:rFonts w:cs="Times New Roman"/>
          <w:szCs w:val="24"/>
        </w:rPr>
        <w:t xml:space="preserve"> myślenia,</w:t>
      </w:r>
    </w:p>
    <w:p w14:paraId="5FA75707" w14:textId="77777777" w:rsidR="00164103" w:rsidRPr="00164103" w:rsidRDefault="00164103" w:rsidP="00D5345A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Cs w:val="24"/>
        </w:rPr>
      </w:pPr>
      <w:r w:rsidRPr="00D5345A">
        <w:rPr>
          <w:rFonts w:cs="Times New Roman"/>
          <w:szCs w:val="24"/>
        </w:rPr>
        <w:t>wyłonienie</w:t>
      </w:r>
      <w:r w:rsidRPr="00164103">
        <w:rPr>
          <w:rFonts w:cs="Times New Roman"/>
          <w:color w:val="000000"/>
          <w:szCs w:val="24"/>
        </w:rPr>
        <w:t xml:space="preserve"> uczniów o szczególnych zainteresowaniach</w:t>
      </w:r>
      <w:r w:rsidR="00723B55">
        <w:rPr>
          <w:rFonts w:cs="Times New Roman"/>
          <w:color w:val="000000"/>
          <w:szCs w:val="24"/>
        </w:rPr>
        <w:t xml:space="preserve"> </w:t>
      </w:r>
      <w:r w:rsidR="003953FC">
        <w:rPr>
          <w:rFonts w:cs="Times New Roman"/>
          <w:color w:val="000000"/>
          <w:szCs w:val="24"/>
        </w:rPr>
        <w:t>matematyczno-przyrodniczych.</w:t>
      </w:r>
    </w:p>
    <w:p w14:paraId="31C299E3" w14:textId="77777777" w:rsidR="00164103" w:rsidRPr="00164103" w:rsidRDefault="00164103" w:rsidP="00D53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164103">
        <w:rPr>
          <w:rFonts w:cs="Times New Roman"/>
          <w:b/>
          <w:bCs/>
          <w:color w:val="000000"/>
          <w:szCs w:val="24"/>
        </w:rPr>
        <w:t>Warunki uczestnictwa w Konkursie</w:t>
      </w:r>
    </w:p>
    <w:p w14:paraId="11965F73" w14:textId="77777777" w:rsidR="00164103" w:rsidRPr="00164103" w:rsidRDefault="00164103" w:rsidP="00D5345A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164103">
        <w:rPr>
          <w:rFonts w:cs="Times New Roman"/>
          <w:color w:val="000000"/>
          <w:szCs w:val="24"/>
        </w:rPr>
        <w:t xml:space="preserve">W Konkursie będą brać udział uczniowie </w:t>
      </w:r>
      <w:r w:rsidR="00A90425">
        <w:rPr>
          <w:rFonts w:cs="Times New Roman"/>
          <w:color w:val="000000"/>
          <w:szCs w:val="24"/>
        </w:rPr>
        <w:t>w dwóch kategoriach kategor</w:t>
      </w:r>
      <w:r w:rsidR="00024A7D">
        <w:rPr>
          <w:rFonts w:cs="Times New Roman"/>
          <w:color w:val="000000"/>
          <w:szCs w:val="24"/>
        </w:rPr>
        <w:t>ia – klasy IV-VI oraz kategoria – klasy VII-VIII.</w:t>
      </w:r>
    </w:p>
    <w:p w14:paraId="50D88B47" w14:textId="77777777" w:rsidR="00164103" w:rsidRPr="00164103" w:rsidRDefault="00164103" w:rsidP="00D5345A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164103">
        <w:rPr>
          <w:rFonts w:cs="Times New Roman"/>
          <w:color w:val="000000"/>
          <w:szCs w:val="24"/>
        </w:rPr>
        <w:t>Udział w Konkursie jest bezpłatny.</w:t>
      </w:r>
    </w:p>
    <w:p w14:paraId="1E640E18" w14:textId="77777777" w:rsidR="00164103" w:rsidRPr="00164103" w:rsidRDefault="00164103" w:rsidP="00D53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164103">
        <w:rPr>
          <w:rFonts w:cs="Times New Roman"/>
          <w:b/>
          <w:bCs/>
          <w:color w:val="000000"/>
          <w:szCs w:val="24"/>
        </w:rPr>
        <w:t>Organizacja Konkursu</w:t>
      </w:r>
    </w:p>
    <w:p w14:paraId="7F7D6663" w14:textId="77777777" w:rsidR="00723B55" w:rsidRDefault="00723B55" w:rsidP="00D5345A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Konkurs zostanie przeprowadzony w dwóch kategoriach wiekowych:</w:t>
      </w:r>
    </w:p>
    <w:p w14:paraId="08CDE299" w14:textId="59345419" w:rsidR="00723B55" w:rsidRDefault="00723B55" w:rsidP="00D5345A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kategoria </w:t>
      </w:r>
      <w:r w:rsidR="00024A7D">
        <w:rPr>
          <w:rFonts w:cs="Times New Roman"/>
          <w:color w:val="000000"/>
          <w:szCs w:val="24"/>
        </w:rPr>
        <w:t xml:space="preserve">– </w:t>
      </w:r>
      <w:r>
        <w:rPr>
          <w:rFonts w:cs="Times New Roman"/>
          <w:color w:val="000000"/>
          <w:szCs w:val="24"/>
        </w:rPr>
        <w:t>klas</w:t>
      </w:r>
      <w:r w:rsidR="00024A7D">
        <w:rPr>
          <w:rFonts w:cs="Times New Roman"/>
          <w:color w:val="000000"/>
          <w:szCs w:val="24"/>
        </w:rPr>
        <w:t xml:space="preserve">y </w:t>
      </w:r>
      <w:r>
        <w:rPr>
          <w:rFonts w:cs="Times New Roman"/>
          <w:color w:val="000000"/>
          <w:szCs w:val="24"/>
        </w:rPr>
        <w:t xml:space="preserve">IV-VI </w:t>
      </w:r>
    </w:p>
    <w:p w14:paraId="5D7ABA28" w14:textId="58F8BB3F" w:rsidR="00723B55" w:rsidRDefault="00723B55" w:rsidP="00D5345A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kategoria </w:t>
      </w:r>
      <w:r w:rsidR="00024A7D">
        <w:rPr>
          <w:rFonts w:cs="Times New Roman"/>
          <w:color w:val="000000"/>
          <w:szCs w:val="24"/>
        </w:rPr>
        <w:t xml:space="preserve">– </w:t>
      </w:r>
      <w:r>
        <w:rPr>
          <w:rFonts w:cs="Times New Roman"/>
          <w:color w:val="000000"/>
          <w:szCs w:val="24"/>
        </w:rPr>
        <w:t>klas</w:t>
      </w:r>
      <w:r w:rsidR="00024A7D">
        <w:rPr>
          <w:rFonts w:cs="Times New Roman"/>
          <w:color w:val="000000"/>
          <w:szCs w:val="24"/>
        </w:rPr>
        <w:t>y</w:t>
      </w:r>
      <w:r>
        <w:rPr>
          <w:rFonts w:cs="Times New Roman"/>
          <w:color w:val="000000"/>
          <w:szCs w:val="24"/>
        </w:rPr>
        <w:t xml:space="preserve"> VII-VIII </w:t>
      </w:r>
    </w:p>
    <w:p w14:paraId="484481AC" w14:textId="1B7E1BCC" w:rsidR="00164103" w:rsidRPr="00D5345A" w:rsidRDefault="00723B55" w:rsidP="00D5345A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D5345A">
        <w:rPr>
          <w:rFonts w:cs="Times New Roman"/>
          <w:color w:val="000000"/>
          <w:szCs w:val="24"/>
        </w:rPr>
        <w:t>Organizator</w:t>
      </w:r>
      <w:r w:rsidR="00164103" w:rsidRPr="00D5345A">
        <w:rPr>
          <w:rFonts w:cs="Times New Roman"/>
          <w:color w:val="000000"/>
          <w:szCs w:val="24"/>
        </w:rPr>
        <w:t xml:space="preserve"> zapewnia opiekę nauczycieli odpowiedzialnych za treść zadań</w:t>
      </w:r>
      <w:r w:rsidRPr="00D5345A">
        <w:rPr>
          <w:rFonts w:cs="Times New Roman"/>
          <w:color w:val="000000"/>
          <w:szCs w:val="24"/>
        </w:rPr>
        <w:t xml:space="preserve"> </w:t>
      </w:r>
      <w:r w:rsidR="00164103" w:rsidRPr="00D5345A">
        <w:rPr>
          <w:rFonts w:cs="Times New Roman"/>
          <w:color w:val="000000"/>
          <w:szCs w:val="24"/>
        </w:rPr>
        <w:t>oraz za</w:t>
      </w:r>
      <w:r w:rsidR="000C1417">
        <w:rPr>
          <w:rFonts w:cs="Times New Roman"/>
          <w:color w:val="000000"/>
          <w:szCs w:val="24"/>
        </w:rPr>
        <w:t> </w:t>
      </w:r>
      <w:r w:rsidR="00164103" w:rsidRPr="00D5345A">
        <w:rPr>
          <w:rFonts w:cs="Times New Roman"/>
          <w:color w:val="000000"/>
          <w:szCs w:val="24"/>
        </w:rPr>
        <w:t>nadzór nad przebiegiem konkursu (nauczyciele-opiekunowie).</w:t>
      </w:r>
    </w:p>
    <w:p w14:paraId="072F87F8" w14:textId="77777777" w:rsidR="00164103" w:rsidRPr="00D5345A" w:rsidRDefault="00164103" w:rsidP="00D5345A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D5345A">
        <w:rPr>
          <w:rFonts w:cs="Times New Roman"/>
          <w:color w:val="000000"/>
          <w:szCs w:val="24"/>
        </w:rPr>
        <w:t>W skład grupy nauczycieli-opiekunów wchodzą:</w:t>
      </w:r>
    </w:p>
    <w:p w14:paraId="457FD876" w14:textId="19B4DA00" w:rsidR="00164103" w:rsidRPr="00D5345A" w:rsidRDefault="00723B55" w:rsidP="00D5345A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Cs w:val="24"/>
        </w:rPr>
      </w:pPr>
      <w:r w:rsidRPr="00D5345A">
        <w:rPr>
          <w:rFonts w:cs="Times New Roman"/>
          <w:color w:val="000000"/>
          <w:szCs w:val="24"/>
        </w:rPr>
        <w:t>Marta Pacholec-Grzyb</w:t>
      </w:r>
      <w:r w:rsidR="00164103" w:rsidRPr="00D5345A">
        <w:rPr>
          <w:rFonts w:cs="Times New Roman"/>
          <w:color w:val="000000"/>
          <w:szCs w:val="24"/>
        </w:rPr>
        <w:t>,</w:t>
      </w:r>
    </w:p>
    <w:p w14:paraId="549FF684" w14:textId="3E2739E2" w:rsidR="00164103" w:rsidRPr="00D5345A" w:rsidRDefault="00723B55" w:rsidP="00D5345A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Cs w:val="24"/>
        </w:rPr>
      </w:pPr>
      <w:r w:rsidRPr="00D5345A">
        <w:rPr>
          <w:rFonts w:cs="Times New Roman"/>
          <w:color w:val="000000"/>
          <w:szCs w:val="24"/>
        </w:rPr>
        <w:t>Iwona Stankiewicz</w:t>
      </w:r>
      <w:r w:rsidR="00164103" w:rsidRPr="00D5345A">
        <w:rPr>
          <w:rFonts w:cs="Times New Roman"/>
          <w:color w:val="000000"/>
          <w:szCs w:val="24"/>
        </w:rPr>
        <w:t>,</w:t>
      </w:r>
    </w:p>
    <w:p w14:paraId="4E7F0B8F" w14:textId="77777777" w:rsidR="00164103" w:rsidRPr="00164103" w:rsidRDefault="00164103" w:rsidP="00D53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D5345A">
        <w:rPr>
          <w:rFonts w:cs="Times New Roman"/>
          <w:b/>
          <w:bCs/>
          <w:color w:val="000000"/>
          <w:szCs w:val="24"/>
        </w:rPr>
        <w:t>Zgłoszenia</w:t>
      </w:r>
      <w:r w:rsidRPr="00164103">
        <w:rPr>
          <w:rFonts w:cs="Times New Roman"/>
          <w:b/>
          <w:bCs/>
          <w:szCs w:val="24"/>
        </w:rPr>
        <w:t xml:space="preserve"> do Konkursu</w:t>
      </w:r>
    </w:p>
    <w:p w14:paraId="7AEB4B48" w14:textId="77777777" w:rsidR="00164103" w:rsidRPr="00D5345A" w:rsidRDefault="00164103" w:rsidP="00D5345A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D5345A">
        <w:rPr>
          <w:rFonts w:cs="Times New Roman"/>
          <w:color w:val="000000"/>
          <w:szCs w:val="24"/>
        </w:rPr>
        <w:t xml:space="preserve">Do Konkursu mogą zgłaszać się </w:t>
      </w:r>
      <w:r w:rsidR="00723B55" w:rsidRPr="00D5345A">
        <w:rPr>
          <w:rFonts w:cs="Times New Roman"/>
          <w:color w:val="000000"/>
          <w:szCs w:val="24"/>
        </w:rPr>
        <w:t>uczniowie indywidualnie.</w:t>
      </w:r>
    </w:p>
    <w:p w14:paraId="2FB3FD4C" w14:textId="77777777" w:rsidR="00164103" w:rsidRPr="00D5345A" w:rsidRDefault="00164103" w:rsidP="00D5345A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D5345A">
        <w:rPr>
          <w:rFonts w:cs="Times New Roman"/>
          <w:color w:val="000000"/>
          <w:szCs w:val="24"/>
        </w:rPr>
        <w:t>Zgłoszenia do udziału w Konkursie można dokonać u jednego</w:t>
      </w:r>
      <w:r w:rsidR="00723B55" w:rsidRPr="00D5345A">
        <w:rPr>
          <w:rFonts w:cs="Times New Roman"/>
          <w:color w:val="000000"/>
          <w:szCs w:val="24"/>
        </w:rPr>
        <w:t xml:space="preserve"> </w:t>
      </w:r>
      <w:r w:rsidRPr="00D5345A">
        <w:rPr>
          <w:rFonts w:cs="Times New Roman"/>
          <w:color w:val="000000"/>
          <w:szCs w:val="24"/>
        </w:rPr>
        <w:t>z nauczycieli odpowiedzialnych za organizację i przebieg konkursu.</w:t>
      </w:r>
    </w:p>
    <w:p w14:paraId="2279F974" w14:textId="1C625517" w:rsidR="00164103" w:rsidRDefault="00164103" w:rsidP="00D5345A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5345A">
        <w:rPr>
          <w:rFonts w:cs="Times New Roman"/>
          <w:color w:val="000000"/>
          <w:szCs w:val="24"/>
        </w:rPr>
        <w:t>Zgłoszenia</w:t>
      </w:r>
      <w:r w:rsidRPr="00164103">
        <w:rPr>
          <w:rFonts w:cs="Times New Roman"/>
          <w:szCs w:val="24"/>
        </w:rPr>
        <w:t xml:space="preserve"> należy dokonać do dni</w:t>
      </w:r>
      <w:r w:rsidR="00452BFE">
        <w:rPr>
          <w:rFonts w:cs="Times New Roman"/>
          <w:szCs w:val="24"/>
        </w:rPr>
        <w:t>a Konkursu.</w:t>
      </w:r>
    </w:p>
    <w:p w14:paraId="3C63AD89" w14:textId="77777777" w:rsidR="00164103" w:rsidRPr="00164103" w:rsidRDefault="00164103" w:rsidP="00D53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D5345A">
        <w:rPr>
          <w:rFonts w:cs="Times New Roman"/>
          <w:b/>
          <w:bCs/>
          <w:color w:val="000000"/>
          <w:szCs w:val="24"/>
        </w:rPr>
        <w:t>Przebieg</w:t>
      </w:r>
      <w:r w:rsidRPr="00164103">
        <w:rPr>
          <w:rFonts w:cs="Times New Roman"/>
          <w:b/>
          <w:bCs/>
          <w:szCs w:val="24"/>
        </w:rPr>
        <w:t xml:space="preserve"> Konkursu</w:t>
      </w:r>
    </w:p>
    <w:p w14:paraId="0426E73B" w14:textId="77777777" w:rsidR="00725F8E" w:rsidRDefault="00725F8E" w:rsidP="00725F8E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725F8E">
        <w:rPr>
          <w:rFonts w:cs="Times New Roman"/>
          <w:color w:val="000000"/>
          <w:szCs w:val="24"/>
        </w:rPr>
        <w:lastRenderedPageBreak/>
        <w:t xml:space="preserve">Konkurs składa się z zadań zamkniętych i otwartych. Uczniowie otrzymują zadania dostosowane do kategorii wiekowej, którą reprezentują. </w:t>
      </w:r>
    </w:p>
    <w:p w14:paraId="76600022" w14:textId="77777777" w:rsidR="00725F8E" w:rsidRDefault="00725F8E" w:rsidP="00725F8E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725F8E">
        <w:rPr>
          <w:rFonts w:cs="Times New Roman"/>
          <w:color w:val="000000"/>
          <w:szCs w:val="24"/>
        </w:rPr>
        <w:t xml:space="preserve">Uczestnicy przynoszą ze sobą przybory geometryczne. Nie można używać kalkulatorów. </w:t>
      </w:r>
    </w:p>
    <w:p w14:paraId="3D00B1FF" w14:textId="2FB044F4" w:rsidR="00725F8E" w:rsidRPr="00725F8E" w:rsidRDefault="00725F8E" w:rsidP="00725F8E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725F8E">
        <w:rPr>
          <w:rFonts w:cs="Times New Roman"/>
          <w:color w:val="000000"/>
          <w:szCs w:val="24"/>
        </w:rPr>
        <w:t xml:space="preserve">Czas trwania konkursu – </w:t>
      </w:r>
      <w:r w:rsidR="00452BFE">
        <w:rPr>
          <w:rFonts w:cs="Times New Roman"/>
          <w:color w:val="000000"/>
          <w:szCs w:val="24"/>
        </w:rPr>
        <w:t>2</w:t>
      </w:r>
      <w:r>
        <w:rPr>
          <w:rFonts w:cs="Times New Roman"/>
          <w:color w:val="000000"/>
          <w:szCs w:val="24"/>
        </w:rPr>
        <w:t>5</w:t>
      </w:r>
      <w:r w:rsidRPr="00725F8E">
        <w:rPr>
          <w:rFonts w:cs="Times New Roman"/>
          <w:color w:val="000000"/>
          <w:szCs w:val="24"/>
        </w:rPr>
        <w:t xml:space="preserve"> minut.</w:t>
      </w:r>
    </w:p>
    <w:p w14:paraId="19EFDAF9" w14:textId="2F521D3E" w:rsidR="00725F8E" w:rsidRDefault="00725F8E" w:rsidP="00725F8E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color w:val="000000"/>
          <w:szCs w:val="24"/>
        </w:rPr>
      </w:pPr>
      <w:r w:rsidRPr="00725F8E">
        <w:rPr>
          <w:rFonts w:cs="Times New Roman"/>
          <w:color w:val="000000"/>
          <w:szCs w:val="24"/>
        </w:rPr>
        <w:t xml:space="preserve">Zadania konkursowe będą obejmować </w:t>
      </w:r>
      <w:r>
        <w:rPr>
          <w:rFonts w:cs="Times New Roman"/>
          <w:color w:val="000000"/>
          <w:szCs w:val="24"/>
        </w:rPr>
        <w:t xml:space="preserve">zagadki logiczne i </w:t>
      </w:r>
      <w:r w:rsidRPr="00725F8E">
        <w:rPr>
          <w:rFonts w:cs="Times New Roman"/>
          <w:color w:val="000000"/>
          <w:szCs w:val="24"/>
        </w:rPr>
        <w:t>treści ujęte w podstawie programowej z</w:t>
      </w:r>
      <w:r>
        <w:rPr>
          <w:rFonts w:cs="Times New Roman"/>
          <w:color w:val="000000"/>
          <w:szCs w:val="24"/>
        </w:rPr>
        <w:t>:</w:t>
      </w:r>
    </w:p>
    <w:p w14:paraId="0707B139" w14:textId="27114EBF" w:rsidR="00725F8E" w:rsidRDefault="00725F8E" w:rsidP="00725F8E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</w:t>
      </w:r>
      <w:r w:rsidRPr="00725F8E">
        <w:rPr>
          <w:rFonts w:cs="Times New Roman"/>
          <w:color w:val="000000"/>
          <w:szCs w:val="24"/>
        </w:rPr>
        <w:t>atematyki</w:t>
      </w:r>
      <w:r>
        <w:rPr>
          <w:rFonts w:cs="Times New Roman"/>
          <w:color w:val="000000"/>
          <w:szCs w:val="24"/>
        </w:rPr>
        <w:t>, przyrody, biologii, geografii – klasy IV-VI</w:t>
      </w:r>
    </w:p>
    <w:p w14:paraId="193FBD75" w14:textId="18707B01" w:rsidR="00725F8E" w:rsidRPr="00725F8E" w:rsidRDefault="00725F8E" w:rsidP="00725F8E">
      <w:pPr>
        <w:pStyle w:val="Akapitzlist"/>
        <w:numPr>
          <w:ilvl w:val="2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</w:t>
      </w:r>
      <w:r w:rsidRPr="00725F8E">
        <w:rPr>
          <w:rFonts w:cs="Times New Roman"/>
          <w:color w:val="000000"/>
          <w:szCs w:val="24"/>
        </w:rPr>
        <w:t>atematyki</w:t>
      </w:r>
      <w:r>
        <w:rPr>
          <w:rFonts w:cs="Times New Roman"/>
          <w:color w:val="000000"/>
          <w:szCs w:val="24"/>
        </w:rPr>
        <w:t>, przyrody, biologii, geografii, fizyki, chemii – klasy VII-VIII.</w:t>
      </w:r>
    </w:p>
    <w:p w14:paraId="2D6B20A4" w14:textId="2EF218A5" w:rsidR="00D5345A" w:rsidRDefault="00725F8E" w:rsidP="00725F8E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Każdy uczestnik rozwiązuje test </w:t>
      </w:r>
      <w:r w:rsidR="00452BFE">
        <w:rPr>
          <w:rFonts w:cs="Times New Roman"/>
          <w:color w:val="000000"/>
          <w:szCs w:val="24"/>
        </w:rPr>
        <w:t xml:space="preserve">online </w:t>
      </w:r>
      <w:r>
        <w:rPr>
          <w:rFonts w:cs="Times New Roman"/>
          <w:color w:val="000000"/>
          <w:szCs w:val="24"/>
        </w:rPr>
        <w:t>z zadaniami</w:t>
      </w:r>
      <w:r w:rsidR="00024A7D" w:rsidRPr="00D5345A">
        <w:rPr>
          <w:rFonts w:cs="Times New Roman"/>
          <w:szCs w:val="24"/>
        </w:rPr>
        <w:t>.</w:t>
      </w:r>
    </w:p>
    <w:p w14:paraId="01D00F4B" w14:textId="7912ECAC" w:rsidR="00164103" w:rsidRPr="00D5345A" w:rsidRDefault="00164103" w:rsidP="0035777E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D5345A">
        <w:rPr>
          <w:rFonts w:cs="Times New Roman"/>
          <w:szCs w:val="24"/>
        </w:rPr>
        <w:t xml:space="preserve">Rozstrzygnięcie konkursu nastąpi podczas </w:t>
      </w:r>
      <w:r w:rsidR="00024A7D" w:rsidRPr="00D5345A">
        <w:rPr>
          <w:rFonts w:cs="Times New Roman"/>
          <w:szCs w:val="24"/>
        </w:rPr>
        <w:t>najbliższego apelu po</w:t>
      </w:r>
      <w:r w:rsidR="003D6EAD">
        <w:rPr>
          <w:rFonts w:cs="Times New Roman"/>
          <w:szCs w:val="24"/>
        </w:rPr>
        <w:t xml:space="preserve"> </w:t>
      </w:r>
      <w:r w:rsidR="00452BFE">
        <w:rPr>
          <w:rFonts w:cs="Times New Roman"/>
          <w:szCs w:val="24"/>
        </w:rPr>
        <w:t>16 czerwca</w:t>
      </w:r>
      <w:r w:rsidR="003D6EAD">
        <w:rPr>
          <w:rFonts w:cs="Times New Roman"/>
          <w:szCs w:val="24"/>
        </w:rPr>
        <w:t xml:space="preserve"> 202</w:t>
      </w:r>
      <w:r w:rsidR="00452BFE">
        <w:rPr>
          <w:rFonts w:cs="Times New Roman"/>
          <w:szCs w:val="24"/>
        </w:rPr>
        <w:t>6</w:t>
      </w:r>
      <w:r w:rsidR="003D6EAD">
        <w:rPr>
          <w:rFonts w:cs="Times New Roman"/>
          <w:szCs w:val="24"/>
        </w:rPr>
        <w:t xml:space="preserve"> roku</w:t>
      </w:r>
      <w:r w:rsidRPr="00D5345A">
        <w:rPr>
          <w:rFonts w:cs="Times New Roman"/>
          <w:szCs w:val="24"/>
        </w:rPr>
        <w:t>.</w:t>
      </w:r>
    </w:p>
    <w:p w14:paraId="1366152E" w14:textId="77777777" w:rsidR="003D6EAD" w:rsidRPr="003D6EAD" w:rsidRDefault="003D6EAD" w:rsidP="003D6EAD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</w:rPr>
      </w:pPr>
      <w:r w:rsidRPr="003D6EAD">
        <w:rPr>
          <w:b/>
          <w:bCs/>
          <w:color w:val="000000"/>
          <w:szCs w:val="28"/>
        </w:rPr>
        <w:t xml:space="preserve">Nagrody: </w:t>
      </w:r>
    </w:p>
    <w:p w14:paraId="322EAA1B" w14:textId="619C8185" w:rsidR="003D6EAD" w:rsidRPr="003D6EAD" w:rsidRDefault="003D6EAD" w:rsidP="003D6EAD">
      <w:pPr>
        <w:pStyle w:val="NormalnyWeb"/>
        <w:numPr>
          <w:ilvl w:val="1"/>
          <w:numId w:val="1"/>
        </w:numPr>
        <w:spacing w:before="0" w:beforeAutospacing="0" w:after="0" w:afterAutospacing="0"/>
        <w:ind w:left="426"/>
        <w:rPr>
          <w:sz w:val="22"/>
        </w:rPr>
      </w:pPr>
      <w:r w:rsidRPr="003D6EAD">
        <w:rPr>
          <w:rFonts w:eastAsiaTheme="minorHAnsi"/>
          <w:color w:val="000000"/>
          <w:lang w:eastAsia="en-US"/>
        </w:rPr>
        <w:t xml:space="preserve">Każdy uczestnik KONKURSU otrzyma punkty pozytywne do oceny zachowania. </w:t>
      </w:r>
    </w:p>
    <w:p w14:paraId="003932DE" w14:textId="24E4B5F9" w:rsidR="003D6EAD" w:rsidRPr="00C11C70" w:rsidRDefault="000C1417" w:rsidP="00C11C70">
      <w:pPr>
        <w:pStyle w:val="NormalnyWeb"/>
        <w:numPr>
          <w:ilvl w:val="1"/>
          <w:numId w:val="1"/>
        </w:numPr>
        <w:spacing w:before="0" w:beforeAutospacing="0" w:after="0" w:afterAutospacing="0"/>
        <w:ind w:left="426"/>
        <w:rPr>
          <w:sz w:val="22"/>
        </w:rPr>
      </w:pPr>
      <w:r>
        <w:rPr>
          <w:rFonts w:eastAsiaTheme="minorHAnsi"/>
          <w:color w:val="000000"/>
          <w:lang w:eastAsia="en-US"/>
        </w:rPr>
        <w:t>N</w:t>
      </w:r>
      <w:r w:rsidR="003D6EAD" w:rsidRPr="003D6EAD">
        <w:rPr>
          <w:rFonts w:eastAsiaTheme="minorHAnsi"/>
          <w:color w:val="000000"/>
          <w:lang w:eastAsia="en-US"/>
        </w:rPr>
        <w:t>agrodami rzeczowymi będą nagrodzeni uczniowie, którzy zdobędą trzy pierwsze</w:t>
      </w:r>
      <w:r w:rsidR="003D6EAD" w:rsidRPr="00A95BBB">
        <w:rPr>
          <w:color w:val="000000"/>
          <w:szCs w:val="28"/>
        </w:rPr>
        <w:t xml:space="preserve"> miejsca </w:t>
      </w:r>
      <w:r w:rsidR="003D6EAD">
        <w:rPr>
          <w:color w:val="000000"/>
          <w:szCs w:val="28"/>
        </w:rPr>
        <w:t>w każdej kategorii</w:t>
      </w:r>
      <w:r w:rsidR="003D6EAD" w:rsidRPr="00A95BBB">
        <w:rPr>
          <w:color w:val="000000"/>
          <w:szCs w:val="28"/>
        </w:rPr>
        <w:t xml:space="preserve">. </w:t>
      </w:r>
    </w:p>
    <w:p w14:paraId="6AE04763" w14:textId="18975233" w:rsidR="00164103" w:rsidRPr="00164103" w:rsidRDefault="00164103" w:rsidP="00D53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D5345A">
        <w:rPr>
          <w:rFonts w:cs="Times New Roman"/>
          <w:b/>
          <w:bCs/>
          <w:color w:val="000000"/>
          <w:szCs w:val="24"/>
        </w:rPr>
        <w:t>Kontakt</w:t>
      </w:r>
      <w:r w:rsidRPr="00164103">
        <w:rPr>
          <w:rFonts w:cs="Times New Roman"/>
          <w:b/>
          <w:bCs/>
          <w:szCs w:val="24"/>
        </w:rPr>
        <w:t xml:space="preserve"> w sprawie konkursu i regulaminu</w:t>
      </w:r>
    </w:p>
    <w:p w14:paraId="391F80A6" w14:textId="0FD58EB6" w:rsidR="00164103" w:rsidRPr="00164103" w:rsidRDefault="00164103" w:rsidP="00723B55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164103">
        <w:rPr>
          <w:rFonts w:cs="Times New Roman"/>
          <w:szCs w:val="24"/>
        </w:rPr>
        <w:t>Wszelkie informacje dotyczące warunków udziału w konkursie można uzyskać</w:t>
      </w:r>
      <w:r w:rsidR="00723B55">
        <w:rPr>
          <w:rFonts w:cs="Times New Roman"/>
          <w:szCs w:val="24"/>
        </w:rPr>
        <w:t xml:space="preserve"> </w:t>
      </w:r>
      <w:r w:rsidRPr="00164103">
        <w:rPr>
          <w:rFonts w:cs="Times New Roman"/>
          <w:szCs w:val="24"/>
        </w:rPr>
        <w:t>u nauczycieli-opiekunów (</w:t>
      </w:r>
      <w:r w:rsidR="00024A7D">
        <w:rPr>
          <w:rFonts w:cs="Times New Roman"/>
          <w:szCs w:val="24"/>
        </w:rPr>
        <w:t>Marta Pacholec-Grzyb</w:t>
      </w:r>
      <w:r w:rsidR="00024A7D" w:rsidRPr="00164103">
        <w:rPr>
          <w:rFonts w:cs="Times New Roman"/>
          <w:szCs w:val="24"/>
        </w:rPr>
        <w:t>,</w:t>
      </w:r>
      <w:r w:rsidR="00024A7D">
        <w:rPr>
          <w:rFonts w:cs="Times New Roman"/>
          <w:szCs w:val="24"/>
        </w:rPr>
        <w:t xml:space="preserve"> Iwona Stankiewicz</w:t>
      </w:r>
      <w:r w:rsidRPr="00164103">
        <w:rPr>
          <w:rFonts w:cs="Times New Roman"/>
          <w:szCs w:val="24"/>
        </w:rPr>
        <w:t>).</w:t>
      </w:r>
    </w:p>
    <w:p w14:paraId="08973880" w14:textId="77777777" w:rsidR="00164103" w:rsidRPr="00164103" w:rsidRDefault="00164103" w:rsidP="00D53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D5345A">
        <w:rPr>
          <w:rFonts w:cs="Times New Roman"/>
          <w:b/>
          <w:bCs/>
          <w:color w:val="000000"/>
          <w:szCs w:val="24"/>
        </w:rPr>
        <w:t>Uwagi</w:t>
      </w:r>
      <w:r w:rsidRPr="00164103">
        <w:rPr>
          <w:rFonts w:cs="Times New Roman"/>
          <w:b/>
          <w:bCs/>
          <w:szCs w:val="24"/>
        </w:rPr>
        <w:t xml:space="preserve"> dodatkowe</w:t>
      </w:r>
    </w:p>
    <w:p w14:paraId="2C5F31F6" w14:textId="77777777" w:rsidR="00024A7D" w:rsidRPr="003D6EAD" w:rsidRDefault="00024A7D" w:rsidP="00D5345A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W przypadku przejścia na nauczanie zdalne Konkurs będzie odbywał się poprzez platformę TEAMS.</w:t>
      </w:r>
    </w:p>
    <w:p w14:paraId="5B0C6B54" w14:textId="77777777" w:rsidR="00164103" w:rsidRPr="003D6EAD" w:rsidRDefault="00164103" w:rsidP="00D5345A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3D6EAD">
        <w:rPr>
          <w:rFonts w:cs="Times New Roman"/>
          <w:szCs w:val="24"/>
        </w:rPr>
        <w:t>W sytuacja szczególnych decyzje podejmowane są przez Komisję</w:t>
      </w:r>
      <w:r w:rsidR="00723B55" w:rsidRPr="003D6EAD">
        <w:rPr>
          <w:rFonts w:cs="Times New Roman"/>
          <w:szCs w:val="24"/>
        </w:rPr>
        <w:t xml:space="preserve"> </w:t>
      </w:r>
      <w:r w:rsidRPr="003D6EAD">
        <w:rPr>
          <w:rFonts w:cs="Times New Roman"/>
          <w:szCs w:val="24"/>
        </w:rPr>
        <w:t>Konkursową.</w:t>
      </w:r>
    </w:p>
    <w:p w14:paraId="067E61DE" w14:textId="77777777" w:rsidR="00164103" w:rsidRPr="003D6EAD" w:rsidRDefault="00164103" w:rsidP="00D5345A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  <w:r w:rsidRPr="003D6EAD">
        <w:rPr>
          <w:rFonts w:cs="Times New Roman"/>
          <w:szCs w:val="24"/>
        </w:rPr>
        <w:t>Rozstrzygnięcie Komisji Konkursowej jest ostateczne.</w:t>
      </w:r>
    </w:p>
    <w:p w14:paraId="276D400B" w14:textId="0A4D6172" w:rsidR="003D6EAD" w:rsidRPr="003D6EAD" w:rsidRDefault="003D6EAD" w:rsidP="003D6EAD">
      <w:pPr>
        <w:pStyle w:val="Akapitzlist"/>
        <w:numPr>
          <w:ilvl w:val="1"/>
          <w:numId w:val="1"/>
        </w:numPr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szCs w:val="28"/>
        </w:rPr>
      </w:pPr>
      <w:r w:rsidRPr="003D6EAD">
        <w:rPr>
          <w:rFonts w:cs="Times New Roman"/>
          <w:szCs w:val="24"/>
        </w:rPr>
        <w:t>Udział</w:t>
      </w:r>
      <w:r w:rsidRPr="003D6EAD">
        <w:rPr>
          <w:szCs w:val="28"/>
        </w:rPr>
        <w:t xml:space="preserve"> w konkursie jest równoznaczny z wyrażeniem przez rodziców dzieci w nim uczestniczących zgody na przetwarzanie ich danych osobowych na potrzeby konkursu przez organizatorów (zgody na publikowanie danych osobowych). </w:t>
      </w:r>
    </w:p>
    <w:p w14:paraId="7E052BC6" w14:textId="77777777" w:rsidR="003D6EAD" w:rsidRDefault="003D6EAD" w:rsidP="000C1417">
      <w:pPr>
        <w:pStyle w:val="Akapitzlist"/>
        <w:tabs>
          <w:tab w:val="left" w:pos="8172"/>
        </w:tabs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397D27CA" w14:textId="77777777" w:rsidR="00D5345A" w:rsidRPr="00164103" w:rsidRDefault="00D5345A" w:rsidP="00723B55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16C3552" w14:textId="77777777" w:rsidR="00164103" w:rsidRPr="00164103" w:rsidRDefault="00164103" w:rsidP="00723B55">
      <w:pPr>
        <w:spacing w:after="0" w:line="240" w:lineRule="auto"/>
        <w:rPr>
          <w:rFonts w:cs="Times New Roman"/>
          <w:szCs w:val="24"/>
        </w:rPr>
      </w:pPr>
      <w:r w:rsidRPr="00164103">
        <w:rPr>
          <w:rFonts w:cs="Times New Roman"/>
          <w:szCs w:val="24"/>
        </w:rPr>
        <w:t>Wszelkie sprawy nieuwzględnione w Regulaminie rozstrzyga Organizator.</w:t>
      </w:r>
    </w:p>
    <w:sectPr w:rsidR="00164103" w:rsidRPr="00164103" w:rsidSect="004B0BA1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9FB7" w14:textId="77777777" w:rsidR="00E47DD0" w:rsidRDefault="00E47DD0" w:rsidP="008506F1">
      <w:pPr>
        <w:spacing w:after="0" w:line="240" w:lineRule="auto"/>
      </w:pPr>
      <w:r>
        <w:separator/>
      </w:r>
    </w:p>
  </w:endnote>
  <w:endnote w:type="continuationSeparator" w:id="0">
    <w:p w14:paraId="13F59D92" w14:textId="77777777" w:rsidR="00E47DD0" w:rsidRDefault="00E47DD0" w:rsidP="0085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F11A" w14:textId="77777777" w:rsidR="00E47DD0" w:rsidRDefault="00E47DD0" w:rsidP="008506F1">
      <w:pPr>
        <w:spacing w:after="0" w:line="240" w:lineRule="auto"/>
      </w:pPr>
      <w:r>
        <w:separator/>
      </w:r>
    </w:p>
  </w:footnote>
  <w:footnote w:type="continuationSeparator" w:id="0">
    <w:p w14:paraId="226B13C7" w14:textId="77777777" w:rsidR="00E47DD0" w:rsidRDefault="00E47DD0" w:rsidP="0085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07B9" w14:textId="77777777" w:rsidR="0035777E" w:rsidRDefault="0035777E" w:rsidP="008506F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A1ED" w14:textId="77777777" w:rsidR="0035777E" w:rsidRDefault="0035777E" w:rsidP="004B0BA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8F2DE1" wp14:editId="77DFC70F">
          <wp:extent cx="3878580" cy="985891"/>
          <wp:effectExtent l="0" t="0" r="762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969" cy="991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3259B"/>
    <w:multiLevelType w:val="multilevel"/>
    <w:tmpl w:val="AA589D9E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24D3D40"/>
    <w:multiLevelType w:val="hybridMultilevel"/>
    <w:tmpl w:val="2BD60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438">
    <w:abstractNumId w:val="0"/>
  </w:num>
  <w:num w:numId="2" w16cid:durableId="135210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F1"/>
    <w:rsid w:val="0000088E"/>
    <w:rsid w:val="00024A7D"/>
    <w:rsid w:val="000C1417"/>
    <w:rsid w:val="00164103"/>
    <w:rsid w:val="0035777E"/>
    <w:rsid w:val="00386A38"/>
    <w:rsid w:val="003953FC"/>
    <w:rsid w:val="003D6EAD"/>
    <w:rsid w:val="00452BFE"/>
    <w:rsid w:val="004804BE"/>
    <w:rsid w:val="004B0BA1"/>
    <w:rsid w:val="006F6EC1"/>
    <w:rsid w:val="006F72E6"/>
    <w:rsid w:val="00723B55"/>
    <w:rsid w:val="00725F8E"/>
    <w:rsid w:val="008175A8"/>
    <w:rsid w:val="008506F1"/>
    <w:rsid w:val="009562E6"/>
    <w:rsid w:val="00984B41"/>
    <w:rsid w:val="00A90425"/>
    <w:rsid w:val="00AF78B5"/>
    <w:rsid w:val="00C11C70"/>
    <w:rsid w:val="00D5345A"/>
    <w:rsid w:val="00DB7027"/>
    <w:rsid w:val="00E12261"/>
    <w:rsid w:val="00E47DD0"/>
    <w:rsid w:val="00F2626B"/>
    <w:rsid w:val="00F67D71"/>
    <w:rsid w:val="00FD4AD2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EEEE6"/>
  <w15:chartTrackingRefBased/>
  <w15:docId w15:val="{A4496455-6FC3-40C9-B20C-1FB8F6C2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A3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6F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5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6F1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16410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B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345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D6E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Pacholec-Grzyb</dc:creator>
  <cp:keywords/>
  <dc:description/>
  <cp:lastModifiedBy>Marta Pacholec-Grzyb</cp:lastModifiedBy>
  <cp:revision>3</cp:revision>
  <cp:lastPrinted>2021-10-18T09:12:00Z</cp:lastPrinted>
  <dcterms:created xsi:type="dcterms:W3CDTF">2026-06-11T09:16:00Z</dcterms:created>
  <dcterms:modified xsi:type="dcterms:W3CDTF">2026-06-11T09:19:00Z</dcterms:modified>
</cp:coreProperties>
</file>